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Pr="00C806FB" w:rsidRDefault="002266EA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2645D9">
        <w:rPr>
          <w:color w:val="3399FF"/>
          <w:lang w:val="kk-KZ"/>
        </w:rPr>
        <w:t xml:space="preserve">         </w:t>
      </w:r>
      <w:r w:rsidR="002645D9" w:rsidRPr="00C806FB">
        <w:rPr>
          <w:color w:val="3399FF"/>
          <w:lang w:val="kk-KZ"/>
        </w:rPr>
        <w:t>Өскемен</w:t>
      </w:r>
      <w:r w:rsidR="00EF4E93" w:rsidRPr="00C806FB">
        <w:rPr>
          <w:color w:val="3399FF"/>
          <w:lang w:val="kk-KZ"/>
        </w:rPr>
        <w:t xml:space="preserve"> қ</w:t>
      </w:r>
      <w:proofErr w:type="spellStart"/>
      <w:r w:rsidR="00EF4E93" w:rsidRPr="00C806FB">
        <w:rPr>
          <w:color w:val="3399FF"/>
        </w:rPr>
        <w:t>аласы</w:t>
      </w:r>
      <w:proofErr w:type="spellEnd"/>
      <w:r w:rsidR="00EF4E93" w:rsidRPr="00C806FB">
        <w:rPr>
          <w:color w:val="3399FF"/>
          <w:lang w:val="kk-KZ"/>
        </w:rPr>
        <w:t xml:space="preserve">                                                                       </w:t>
      </w:r>
      <w:r w:rsidR="0050459B" w:rsidRPr="00C806FB">
        <w:rPr>
          <w:color w:val="3399FF"/>
          <w:lang w:val="kk-KZ"/>
        </w:rPr>
        <w:t xml:space="preserve">                    </w:t>
      </w:r>
      <w:r w:rsidR="00EF4E93" w:rsidRPr="00C806FB">
        <w:rPr>
          <w:color w:val="3399FF"/>
          <w:lang w:val="kk-KZ"/>
        </w:rPr>
        <w:t xml:space="preserve"> город </w:t>
      </w:r>
      <w:r w:rsidR="002645D9" w:rsidRPr="00C806FB">
        <w:rPr>
          <w:color w:val="3399FF"/>
          <w:lang w:val="kk-KZ"/>
        </w:rPr>
        <w:t>Усть-Каменогорск</w:t>
      </w:r>
      <w:r w:rsidR="00EF4E93" w:rsidRPr="00C806FB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:rsidR="002645D9" w:rsidRDefault="002645D9" w:rsidP="002645D9">
      <w:pPr>
        <w:rPr>
          <w:b/>
          <w:color w:val="000000" w:themeColor="text1"/>
          <w:sz w:val="28"/>
          <w:lang w:val="kk-KZ"/>
        </w:rPr>
      </w:pPr>
      <w:bookmarkStart w:id="0" w:name="_GoBack"/>
      <w:bookmarkEnd w:id="0"/>
    </w:p>
    <w:p w:rsidR="002645D9" w:rsidRPr="00C806FB" w:rsidRDefault="00FC1F21" w:rsidP="002645D9">
      <w:pPr>
        <w:jc w:val="center"/>
        <w:rPr>
          <w:b/>
          <w:color w:val="000000" w:themeColor="text1"/>
          <w:sz w:val="28"/>
        </w:rPr>
      </w:pPr>
      <w:r w:rsidRPr="00C806FB">
        <w:rPr>
          <w:b/>
          <w:color w:val="000000" w:themeColor="text1"/>
          <w:sz w:val="28"/>
        </w:rPr>
        <w:t>О внесении изменен</w:t>
      </w:r>
      <w:r w:rsidR="00DE6950" w:rsidRPr="00C806FB">
        <w:rPr>
          <w:b/>
          <w:color w:val="000000" w:themeColor="text1"/>
          <w:sz w:val="28"/>
        </w:rPr>
        <w:t>ий</w:t>
      </w:r>
      <w:r w:rsidR="002645D9" w:rsidRPr="00C806FB">
        <w:rPr>
          <w:b/>
          <w:color w:val="000000" w:themeColor="text1"/>
          <w:sz w:val="28"/>
        </w:rPr>
        <w:t xml:space="preserve"> в решение Восточно-Казахстанского областного маслихата от 8 декабря 2011 года № 34/401-IV «Об утверждении перечня социально значимых пассажирских межрайонных сообщений железнодорожным транспортом»</w:t>
      </w:r>
    </w:p>
    <w:p w:rsidR="002645D9" w:rsidRDefault="002645D9" w:rsidP="002645D9">
      <w:pPr>
        <w:rPr>
          <w:color w:val="000000" w:themeColor="text1"/>
          <w:sz w:val="22"/>
          <w:lang w:val="kk-KZ"/>
        </w:rPr>
      </w:pPr>
    </w:p>
    <w:p w:rsidR="008D219C" w:rsidRPr="008D219C" w:rsidRDefault="008D219C" w:rsidP="002645D9">
      <w:pPr>
        <w:rPr>
          <w:color w:val="000000" w:themeColor="text1"/>
          <w:sz w:val="22"/>
          <w:lang w:val="kk-KZ"/>
        </w:rPr>
      </w:pPr>
    </w:p>
    <w:p w:rsidR="002645D9" w:rsidRPr="00C806FB" w:rsidRDefault="002645D9" w:rsidP="002645D9">
      <w:pPr>
        <w:jc w:val="both"/>
      </w:pPr>
      <w:r w:rsidRPr="00C806FB">
        <w:rPr>
          <w:color w:val="000000" w:themeColor="text1"/>
          <w:sz w:val="28"/>
        </w:rPr>
        <w:t xml:space="preserve">        Восточно-Казахстанский областной маслихат </w:t>
      </w:r>
      <w:r w:rsidRPr="00C806FB">
        <w:rPr>
          <w:b/>
          <w:color w:val="000000" w:themeColor="text1"/>
          <w:sz w:val="28"/>
        </w:rPr>
        <w:t>РЕШИЛ:</w:t>
      </w:r>
    </w:p>
    <w:p w:rsidR="00FC1F21" w:rsidRPr="00754DF0" w:rsidRDefault="002645D9" w:rsidP="00754DF0">
      <w:pPr>
        <w:jc w:val="both"/>
        <w:rPr>
          <w:color w:val="000000" w:themeColor="text1"/>
          <w:sz w:val="28"/>
        </w:rPr>
      </w:pPr>
      <w:bookmarkStart w:id="1" w:name="z3"/>
      <w:r w:rsidRPr="00C806FB">
        <w:rPr>
          <w:color w:val="000000" w:themeColor="text1"/>
          <w:sz w:val="28"/>
        </w:rPr>
        <w:t xml:space="preserve">        1. Внести в решение Восточно-Казахстанского областного маслихата «Об утверждении перечня социально значимых пассажирских межра</w:t>
      </w:r>
      <w:r w:rsidR="00BA01BA" w:rsidRPr="00C806FB">
        <w:rPr>
          <w:color w:val="000000" w:themeColor="text1"/>
          <w:sz w:val="28"/>
        </w:rPr>
        <w:t>йонных сообщений железнодорожного транспорта</w:t>
      </w:r>
      <w:r w:rsidRPr="00C806FB">
        <w:rPr>
          <w:color w:val="000000" w:themeColor="text1"/>
          <w:sz w:val="28"/>
        </w:rPr>
        <w:t xml:space="preserve">» </w:t>
      </w:r>
      <w:r w:rsidR="00754DF0" w:rsidRPr="00754DF0">
        <w:rPr>
          <w:color w:val="000000" w:themeColor="text1"/>
          <w:sz w:val="28"/>
        </w:rPr>
        <w:t xml:space="preserve">от 8 декабря 2011 года № 34/401-IV </w:t>
      </w:r>
      <w:r w:rsidRPr="00C806FB">
        <w:rPr>
          <w:color w:val="000000" w:themeColor="text1"/>
          <w:sz w:val="28"/>
        </w:rPr>
        <w:t>(зарегистрировано в Реестре государственной регистрации нормативных прав</w:t>
      </w:r>
      <w:r w:rsidR="00FC1F21" w:rsidRPr="00C806FB">
        <w:rPr>
          <w:color w:val="000000" w:themeColor="text1"/>
          <w:sz w:val="28"/>
        </w:rPr>
        <w:t>овых актов под № 2562) следующие изменения</w:t>
      </w:r>
      <w:r w:rsidRPr="00C806FB">
        <w:rPr>
          <w:color w:val="000000" w:themeColor="text1"/>
          <w:sz w:val="28"/>
        </w:rPr>
        <w:t>:</w:t>
      </w:r>
      <w:bookmarkEnd w:id="1"/>
    </w:p>
    <w:p w:rsidR="00FC1F21" w:rsidRPr="00C806FB" w:rsidRDefault="00FC1F21" w:rsidP="00FC1F21">
      <w:pPr>
        <w:ind w:firstLine="708"/>
        <w:jc w:val="both"/>
        <w:rPr>
          <w:color w:val="000000" w:themeColor="text1"/>
        </w:rPr>
      </w:pPr>
      <w:r w:rsidRPr="00C806FB">
        <w:rPr>
          <w:color w:val="000000" w:themeColor="text1"/>
          <w:sz w:val="28"/>
        </w:rPr>
        <w:t>заголовок указанного решения изложить в новой редакции:</w:t>
      </w:r>
    </w:p>
    <w:p w:rsidR="00FC1F21" w:rsidRPr="00C806FB" w:rsidRDefault="00FC1F21" w:rsidP="00FC1F21">
      <w:pPr>
        <w:ind w:firstLine="708"/>
        <w:jc w:val="both"/>
        <w:rPr>
          <w:color w:val="000000" w:themeColor="text1"/>
          <w:sz w:val="28"/>
        </w:rPr>
      </w:pPr>
      <w:r w:rsidRPr="00C806FB">
        <w:rPr>
          <w:color w:val="000000" w:themeColor="text1"/>
          <w:sz w:val="28"/>
        </w:rPr>
        <w:t>«Об утверждении перечня социально значимых пассажирских межрайонных сообщений железнодорожного транспорта»;</w:t>
      </w:r>
    </w:p>
    <w:p w:rsidR="002645D9" w:rsidRPr="00C806FB" w:rsidRDefault="002645D9" w:rsidP="002645D9">
      <w:pPr>
        <w:jc w:val="both"/>
        <w:rPr>
          <w:color w:val="000000" w:themeColor="text1"/>
        </w:rPr>
      </w:pPr>
      <w:r w:rsidRPr="00C806FB">
        <w:rPr>
          <w:color w:val="000000" w:themeColor="text1"/>
          <w:sz w:val="28"/>
        </w:rPr>
        <w:t xml:space="preserve"> </w:t>
      </w:r>
      <w:r w:rsidR="00FC1F21" w:rsidRPr="00C806FB">
        <w:rPr>
          <w:color w:val="000000" w:themeColor="text1"/>
          <w:sz w:val="28"/>
        </w:rPr>
        <w:tab/>
        <w:t>п</w:t>
      </w:r>
      <w:r w:rsidRPr="00C806FB">
        <w:rPr>
          <w:color w:val="000000" w:themeColor="text1"/>
          <w:sz w:val="28"/>
        </w:rPr>
        <w:t xml:space="preserve">ункт 1 изложить в </w:t>
      </w:r>
      <w:r w:rsidR="00FC1F21" w:rsidRPr="00C806FB">
        <w:rPr>
          <w:color w:val="000000" w:themeColor="text1"/>
          <w:sz w:val="28"/>
        </w:rPr>
        <w:t>новой</w:t>
      </w:r>
      <w:r w:rsidRPr="00C806FB">
        <w:rPr>
          <w:color w:val="000000" w:themeColor="text1"/>
          <w:sz w:val="28"/>
        </w:rPr>
        <w:t xml:space="preserve"> редакции:</w:t>
      </w:r>
      <w:r w:rsidR="00FC1F21" w:rsidRPr="00C806FB">
        <w:rPr>
          <w:color w:val="000000" w:themeColor="text1"/>
          <w:sz w:val="28"/>
        </w:rPr>
        <w:t xml:space="preserve"> </w:t>
      </w:r>
    </w:p>
    <w:p w:rsidR="002645D9" w:rsidRPr="00C806FB" w:rsidRDefault="002645D9" w:rsidP="002645D9">
      <w:pPr>
        <w:jc w:val="both"/>
        <w:rPr>
          <w:color w:val="000000" w:themeColor="text1"/>
        </w:rPr>
      </w:pPr>
      <w:r w:rsidRPr="00C806FB">
        <w:rPr>
          <w:color w:val="000000" w:themeColor="text1"/>
          <w:sz w:val="28"/>
        </w:rPr>
        <w:t xml:space="preserve">        «1. Утвердить перечень социально значимых пассажирских межра</w:t>
      </w:r>
      <w:r w:rsidR="00FC1F21" w:rsidRPr="00C806FB">
        <w:rPr>
          <w:color w:val="000000" w:themeColor="text1"/>
          <w:sz w:val="28"/>
        </w:rPr>
        <w:t>йонных сообщений железнодорожного транспорта</w:t>
      </w:r>
      <w:r w:rsidRPr="00C806FB">
        <w:rPr>
          <w:color w:val="000000" w:themeColor="text1"/>
          <w:sz w:val="28"/>
        </w:rPr>
        <w:t xml:space="preserve"> по маршрутам: «Өскемен-1-Риддер», «Өскемен-1-Алтай».». </w:t>
      </w:r>
    </w:p>
    <w:p w:rsidR="002645D9" w:rsidRPr="00C806FB" w:rsidRDefault="002645D9" w:rsidP="002645D9">
      <w:pPr>
        <w:tabs>
          <w:tab w:val="left" w:pos="709"/>
          <w:tab w:val="left" w:pos="1276"/>
          <w:tab w:val="left" w:pos="1418"/>
        </w:tabs>
        <w:jc w:val="both"/>
        <w:rPr>
          <w:color w:val="000000" w:themeColor="text1"/>
          <w:sz w:val="28"/>
        </w:rPr>
      </w:pPr>
      <w:r w:rsidRPr="00C806FB">
        <w:rPr>
          <w:color w:val="000000" w:themeColor="text1"/>
          <w:sz w:val="28"/>
        </w:rPr>
        <w:t> </w:t>
      </w:r>
      <w:r w:rsidRPr="00C806FB">
        <w:rPr>
          <w:color w:val="000000" w:themeColor="text1"/>
          <w:sz w:val="28"/>
        </w:rPr>
        <w:tab/>
        <w:t>2. 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5C14F1" w:rsidRPr="00C806FB" w:rsidRDefault="005C14F1" w:rsidP="00934587"/>
    <w:p w:rsidR="0094678B" w:rsidRPr="00C806FB" w:rsidRDefault="0094678B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EC0589" w:rsidRDefault="00BE4E24">
            <w:r>
              <w:rPr>
                <w:b/>
                <w:sz w:val="28"/>
              </w:rPr>
              <w:t>Секретарь Восточно-Казахстанского областного маслихата</w:t>
            </w:r>
          </w:p>
        </w:tc>
        <w:tc>
          <w:tcPr>
            <w:tcW w:w="2126" w:type="dxa"/>
          </w:tcPr>
          <w:p w:rsidR="00EC0589" w:rsidRDefault="00EC0589"/>
        </w:tc>
        <w:tc>
          <w:tcPr>
            <w:tcW w:w="3152" w:type="dxa"/>
            <w:hideMark/>
          </w:tcPr>
          <w:p w:rsidR="00EC0589" w:rsidRDefault="00BE4E24">
            <w:r>
              <w:rPr>
                <w:b/>
                <w:sz w:val="28"/>
              </w:rPr>
              <w:t>Д. Рыпаков</w:t>
            </w:r>
          </w:p>
        </w:tc>
      </w:tr>
    </w:tbl>
    <w:p w:rsidR="0094678B" w:rsidRPr="00934587" w:rsidRDefault="0094678B" w:rsidP="00934587"/>
    <w:p w:rsidR="00EC0589" w:rsidRDefault="00EC0589"/>
    <w:p w:rsidR="00EC0589" w:rsidRDefault="00BE4E24">
      <w:r>
        <w:rPr>
          <w:u w:val="single"/>
        </w:rPr>
        <w:t>Қазақстан Республикасының Әділет министрлігі</w:t>
      </w:r>
    </w:p>
    <w:p w:rsidR="00EC0589" w:rsidRDefault="00BE4E24">
      <w:r>
        <w:rPr>
          <w:u w:val="single"/>
        </w:rPr>
        <w:t>________ облысының/қаласының Әділет департаменті</w:t>
      </w:r>
    </w:p>
    <w:p w:rsidR="00EC0589" w:rsidRDefault="00BE4E24">
      <w:r>
        <w:rPr>
          <w:u w:val="single"/>
        </w:rPr>
        <w:t xml:space="preserve">Нормативтік құқықтық </w:t>
      </w:r>
      <w:r>
        <w:rPr>
          <w:u w:val="single"/>
        </w:rPr>
        <w:t>акті 15.12.2022</w:t>
      </w:r>
    </w:p>
    <w:p w:rsidR="00EC0589" w:rsidRDefault="00BE4E24">
      <w:r>
        <w:rPr>
          <w:u w:val="single"/>
        </w:rPr>
        <w:t>Нормативтік құқықтық актілерді мемлекеттік</w:t>
      </w:r>
    </w:p>
    <w:p w:rsidR="00EC0589" w:rsidRDefault="00BE4E24">
      <w:r>
        <w:rPr>
          <w:u w:val="single"/>
        </w:rPr>
        <w:t>тіркеудің тізіліміне № 31128 болып енгізілді</w:t>
      </w:r>
    </w:p>
    <w:p w:rsidR="00EC0589" w:rsidRDefault="00EC0589"/>
    <w:p w:rsidR="00EC0589" w:rsidRDefault="00BE4E24">
      <w:r>
        <w:rPr>
          <w:u w:val="single"/>
        </w:rPr>
        <w:t>Результаты согласования</w:t>
      </w:r>
    </w:p>
    <w:p w:rsidR="00EC0589" w:rsidRDefault="00BE4E24">
      <w:r>
        <w:t xml:space="preserve">Восточно-Казахстанский областной маслихат - руководитель аппарата Азамат Кайырлыевич Шалабаев, 14.12.2022 15:41:48, </w:t>
      </w:r>
      <w:r>
        <w:t>положительный результат проверки ЭЦП</w:t>
      </w:r>
    </w:p>
    <w:p w:rsidR="00EC0589" w:rsidRDefault="00BE4E24">
      <w:r>
        <w:t>Восточно-Казахстанский областной маслихат - Секретарь Восточно-Казахстанского областного маслихата Денис Сергеевич Рыпаков, 14.12.2022 15:42:28, положительный результат проверки ЭЦП</w:t>
      </w:r>
    </w:p>
    <w:sectPr w:rsidR="00EC0589" w:rsidSect="0064221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24" w:rsidRDefault="00BE4E24">
      <w:r>
        <w:separator/>
      </w:r>
    </w:p>
  </w:endnote>
  <w:endnote w:type="continuationSeparator" w:id="0">
    <w:p w:rsidR="00BE4E24" w:rsidRDefault="00BE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589" w:rsidRDefault="00EC0589">
    <w:pPr>
      <w:jc w:val="center"/>
    </w:pPr>
  </w:p>
  <w:p w:rsidR="00EC0589" w:rsidRDefault="00BE4E24">
    <w:pPr>
      <w:jc w:val="center"/>
    </w:pPr>
    <w:r>
      <w:t>Нормативтік құқықтық актілерді мемлекеттік тіркеудің тізіліміне № 31128 болып енгізілді</w:t>
    </w:r>
  </w:p>
  <w:p w:rsidR="00EC0589" w:rsidRDefault="00BE4E24">
    <w:pPr>
      <w:jc w:val="center"/>
    </w:pPr>
    <w:r>
      <w:t>ИС «ИПГО». Копия электронного документа. Дата  20.12.2022.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589" w:rsidRDefault="00EC0589">
    <w:pPr>
      <w:jc w:val="center"/>
    </w:pPr>
  </w:p>
  <w:p w:rsidR="00EC0589" w:rsidRDefault="00BE4E24">
    <w:pPr>
      <w:jc w:val="center"/>
    </w:pPr>
    <w:r>
      <w:t xml:space="preserve">ИС «ИПГО». Копия электронного документа. </w:t>
    </w:r>
    <w:r>
      <w:t>Дата  20.12.2022.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24" w:rsidRDefault="00BE4E24">
      <w:r>
        <w:separator/>
      </w:r>
    </w:p>
  </w:footnote>
  <w:footnote w:type="continuationSeparator" w:id="0">
    <w:p w:rsidR="00BE4E24" w:rsidRDefault="00BE4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96805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46" w:type="dxa"/>
      <w:tblInd w:w="-431" w:type="dxa"/>
      <w:tblLayout w:type="fixed"/>
      <w:tblLook w:val="01E0" w:firstRow="1" w:lastRow="1" w:firstColumn="1" w:lastColumn="1" w:noHBand="0" w:noVBand="0"/>
    </w:tblPr>
    <w:tblGrid>
      <w:gridCol w:w="4357"/>
      <w:gridCol w:w="2126"/>
      <w:gridCol w:w="4263"/>
    </w:tblGrid>
    <w:tr w:rsidR="004B400D" w:rsidRPr="00D100F6" w:rsidTr="00776EA0">
      <w:trPr>
        <w:trHeight w:val="1348"/>
      </w:trPr>
      <w:tc>
        <w:tcPr>
          <w:tcW w:w="4357" w:type="dxa"/>
          <w:shd w:val="clear" w:color="auto" w:fill="auto"/>
        </w:tcPr>
        <w:p w:rsidR="004B400D" w:rsidRPr="002645D9" w:rsidRDefault="002645D9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 xml:space="preserve">ШЫГЫС </w:t>
          </w:r>
          <w:r>
            <w:rPr>
              <w:b/>
              <w:bCs/>
              <w:color w:val="3399FF"/>
              <w:lang w:val="kk-KZ"/>
            </w:rPr>
            <w:t>ҚАЗАҚСТАН ОБЛЫСТЫҚ МӘСЛИХАТЫ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2645D9" w:rsidP="00695FE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ВОСТОЧНО-КАЗАХСТАНСКИЙ ОБЛАСТНОЙ МАСЛИХАТ</w:t>
          </w:r>
        </w:p>
      </w:tc>
    </w:tr>
    <w:tr w:rsidR="00642211" w:rsidRPr="00D100F6" w:rsidTr="00776EA0">
      <w:trPr>
        <w:trHeight w:val="591"/>
      </w:trPr>
      <w:tc>
        <w:tcPr>
          <w:tcW w:w="4357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2645D9" w:rsidRDefault="002645D9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776EA0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4144E3A" wp14:editId="0A09D539">
                    <wp:simplePos x="0" y="0"/>
                    <wp:positionH relativeFrom="column">
                      <wp:posOffset>-3920490</wp:posOffset>
                    </wp:positionH>
                    <wp:positionV relativeFrom="page">
                      <wp:posOffset>74295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w14:anchorId="00885403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8.7pt,5.85pt" to="196.15pt,5.8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6wOYr3QAAAAoBAAAPAAAAZHJzL2Rvd25yZXYueG1sTI/BToNAEIbv Jr7DZky8tQutgiJLYxq9eWnl4HFhRyCys8guBX16x3iox5n/yz/f5LvF9uKEo+8cKYjXEQik2pmO GgXl6/PqDoQPmozuHaGCL/SwKy4vcp0ZN9MBT8fQCC4hn2kFbQhDJqWvW7Tar92AxNm7G60OPI6N NKOeudz2chNFibS6I77Q6gH3LdYfx8kqSFLvoum72h+eyrfPch59dWtflLq+Wh4fQARcwhmGX31W h4KdKjeR8aJXsEri9IZZTuIUBBPb+80WRPW3kEUu/79Q/AAAAP//AwBQSwECLQAUAAYACAAAACEA toM4kv4AAADhAQAAEwAAAAAAAAAAAAAAAAAAAAAAW0NvbnRlbnRfVHlwZXNdLnhtbFBLAQItABQA BgAIAAAAIQA4/SH/1gAAAJQBAAALAAAAAAAAAAAAAAAAAC8BAABfcmVscy8ucmVsc1BLAQItABQA BgAIAAAAIQCTVymCHQIAADQEAAAOAAAAAAAAAAAAAAAAAC4CAABkcnMvZTJvRG9jLnhtbFBLAQIt ABQABgAIAAAAIQB6wOYr3QAAAAoBAAAPAAAAAAAAAAAAAAAAAHcEAABkcnMvZG93bnJldi54bWxQ SwUGAAAAAAQABADzAAAAgQUAAAAA 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2645D9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21/206-VII                                                                                      </w:t>
    </w:r>
    <w:r w:rsidR="008B74BA">
      <w:rPr>
        <w:b/>
        <w:bCs/>
        <w:color w:val="3399FF"/>
        <w:sz w:val="22"/>
        <w:szCs w:val="22"/>
        <w:lang w:eastAsia="ru-RU"/>
      </w:rPr>
      <w:t xml:space="preserve">    от 14 декабря 2022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96805"/>
    <w:rsid w:val="000D4DAC"/>
    <w:rsid w:val="000E4B95"/>
    <w:rsid w:val="000F48E7"/>
    <w:rsid w:val="000F5105"/>
    <w:rsid w:val="00113D55"/>
    <w:rsid w:val="001204BA"/>
    <w:rsid w:val="001319EE"/>
    <w:rsid w:val="00143292"/>
    <w:rsid w:val="001763DE"/>
    <w:rsid w:val="00176DD7"/>
    <w:rsid w:val="001836B6"/>
    <w:rsid w:val="001A1881"/>
    <w:rsid w:val="001B61C1"/>
    <w:rsid w:val="001C44AB"/>
    <w:rsid w:val="001F4925"/>
    <w:rsid w:val="001F64CB"/>
    <w:rsid w:val="002000F4"/>
    <w:rsid w:val="0022101F"/>
    <w:rsid w:val="0022103D"/>
    <w:rsid w:val="00221122"/>
    <w:rsid w:val="002266EA"/>
    <w:rsid w:val="0023374B"/>
    <w:rsid w:val="00244B1A"/>
    <w:rsid w:val="00251F3F"/>
    <w:rsid w:val="002645D9"/>
    <w:rsid w:val="002A394A"/>
    <w:rsid w:val="002E3297"/>
    <w:rsid w:val="00330B0F"/>
    <w:rsid w:val="00364E0B"/>
    <w:rsid w:val="00376684"/>
    <w:rsid w:val="0038799B"/>
    <w:rsid w:val="003D781A"/>
    <w:rsid w:val="003F241E"/>
    <w:rsid w:val="00423754"/>
    <w:rsid w:val="00430E89"/>
    <w:rsid w:val="00466F0F"/>
    <w:rsid w:val="004726FE"/>
    <w:rsid w:val="0049623C"/>
    <w:rsid w:val="004B400D"/>
    <w:rsid w:val="004C34B8"/>
    <w:rsid w:val="004C4C4E"/>
    <w:rsid w:val="004D7E3F"/>
    <w:rsid w:val="004E49BE"/>
    <w:rsid w:val="004F3375"/>
    <w:rsid w:val="0050459B"/>
    <w:rsid w:val="005C14F1"/>
    <w:rsid w:val="005F582C"/>
    <w:rsid w:val="005F6D72"/>
    <w:rsid w:val="00642211"/>
    <w:rsid w:val="00695FEB"/>
    <w:rsid w:val="006B6938"/>
    <w:rsid w:val="007006E3"/>
    <w:rsid w:val="007111E8"/>
    <w:rsid w:val="00731B2A"/>
    <w:rsid w:val="00740441"/>
    <w:rsid w:val="00754DF0"/>
    <w:rsid w:val="007767CD"/>
    <w:rsid w:val="00776EA0"/>
    <w:rsid w:val="00782A16"/>
    <w:rsid w:val="0078363C"/>
    <w:rsid w:val="00787A78"/>
    <w:rsid w:val="007D5C5B"/>
    <w:rsid w:val="007E588D"/>
    <w:rsid w:val="0081000A"/>
    <w:rsid w:val="008436CA"/>
    <w:rsid w:val="00866964"/>
    <w:rsid w:val="00867FA4"/>
    <w:rsid w:val="008B74BA"/>
    <w:rsid w:val="008D219C"/>
    <w:rsid w:val="009139A9"/>
    <w:rsid w:val="00914138"/>
    <w:rsid w:val="00915A4B"/>
    <w:rsid w:val="00934587"/>
    <w:rsid w:val="0094678B"/>
    <w:rsid w:val="009924CE"/>
    <w:rsid w:val="009B69F4"/>
    <w:rsid w:val="009B7F52"/>
    <w:rsid w:val="00A10052"/>
    <w:rsid w:val="00A17FE7"/>
    <w:rsid w:val="00A338BC"/>
    <w:rsid w:val="00A36C65"/>
    <w:rsid w:val="00A47D62"/>
    <w:rsid w:val="00A646AF"/>
    <w:rsid w:val="00A721B9"/>
    <w:rsid w:val="00A9257C"/>
    <w:rsid w:val="00AA225A"/>
    <w:rsid w:val="00AC76FB"/>
    <w:rsid w:val="00AD462C"/>
    <w:rsid w:val="00B86340"/>
    <w:rsid w:val="00BA01BA"/>
    <w:rsid w:val="00BD42EA"/>
    <w:rsid w:val="00BE3CFA"/>
    <w:rsid w:val="00BE4E24"/>
    <w:rsid w:val="00BE78CA"/>
    <w:rsid w:val="00C171C4"/>
    <w:rsid w:val="00C7780A"/>
    <w:rsid w:val="00C806FB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56796"/>
    <w:rsid w:val="00D62DD6"/>
    <w:rsid w:val="00DE6950"/>
    <w:rsid w:val="00E43190"/>
    <w:rsid w:val="00E57A5B"/>
    <w:rsid w:val="00E8227B"/>
    <w:rsid w:val="00E866E0"/>
    <w:rsid w:val="00EB54A3"/>
    <w:rsid w:val="00EC0589"/>
    <w:rsid w:val="00EC3C11"/>
    <w:rsid w:val="00EC6599"/>
    <w:rsid w:val="00EE1A39"/>
    <w:rsid w:val="00EF4E93"/>
    <w:rsid w:val="00F22932"/>
    <w:rsid w:val="00F525B9"/>
    <w:rsid w:val="00F64017"/>
    <w:rsid w:val="00F66167"/>
    <w:rsid w:val="00F93EE0"/>
    <w:rsid w:val="00FA4401"/>
    <w:rsid w:val="00FA7B5D"/>
    <w:rsid w:val="00FA7E02"/>
    <w:rsid w:val="00FC1F21"/>
    <w:rsid w:val="00FC25C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1C44A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1C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1C44A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1C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uswe</cp:lastModifiedBy>
  <cp:revision>4</cp:revision>
  <dcterms:created xsi:type="dcterms:W3CDTF">2022-11-16T11:20:00Z</dcterms:created>
  <dcterms:modified xsi:type="dcterms:W3CDTF">2022-12-21T11:09:00Z</dcterms:modified>
</cp:coreProperties>
</file>